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dedb29e31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dc7e8e2e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Clonroe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3d9e451324aab" /><Relationship Type="http://schemas.openxmlformats.org/officeDocument/2006/relationships/numbering" Target="/word/numbering.xml" Id="R4d4c222bdfba4684" /><Relationship Type="http://schemas.openxmlformats.org/officeDocument/2006/relationships/settings" Target="/word/settings.xml" Id="R944896e901c84b27" /><Relationship Type="http://schemas.openxmlformats.org/officeDocument/2006/relationships/image" Target="/word/media/f69a6fa0-dac1-4583-a35a-1266d211f192.png" Id="Re581dc7e8e2e4880" /></Relationships>
</file>