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3e8e3906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d8816e8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Clonsast,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c1946ed384465" /><Relationship Type="http://schemas.openxmlformats.org/officeDocument/2006/relationships/numbering" Target="/word/numbering.xml" Id="Rdc34d4fbd6b042a5" /><Relationship Type="http://schemas.openxmlformats.org/officeDocument/2006/relationships/settings" Target="/word/settings.xml" Id="R97431e1a4a654398" /><Relationship Type="http://schemas.openxmlformats.org/officeDocument/2006/relationships/image" Target="/word/media/c2c282ea-ce5a-4617-8ad3-ee8bf3e72361.png" Id="Rbac9d8816e8c4107" /></Relationships>
</file>