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21152e9ed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3e8670b06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Clooncoose,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b33bc66fc4a21" /><Relationship Type="http://schemas.openxmlformats.org/officeDocument/2006/relationships/numbering" Target="/word/numbering.xml" Id="R93563895e6d24b49" /><Relationship Type="http://schemas.openxmlformats.org/officeDocument/2006/relationships/settings" Target="/word/settings.xml" Id="R434df0d92abb44b4" /><Relationship Type="http://schemas.openxmlformats.org/officeDocument/2006/relationships/image" Target="/word/media/90bb60a8-aaaa-4e22-98e5-f78746250ca0.png" Id="R8bb3e8670b064429" /></Relationships>
</file>