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d1658d94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ad265083d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Cloonloogh,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99091a13c4dd6" /><Relationship Type="http://schemas.openxmlformats.org/officeDocument/2006/relationships/numbering" Target="/word/numbering.xml" Id="R26a4417f809e4d15" /><Relationship Type="http://schemas.openxmlformats.org/officeDocument/2006/relationships/settings" Target="/word/settings.xml" Id="R3f53e8cb1a2e47ee" /><Relationship Type="http://schemas.openxmlformats.org/officeDocument/2006/relationships/image" Target="/word/media/86712044-2d01-4a8c-bb2f-50caba2d531d.png" Id="R42fad265083d4184" /></Relationships>
</file>