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c0bfa784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8227b88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c7aacad48442f" /><Relationship Type="http://schemas.openxmlformats.org/officeDocument/2006/relationships/numbering" Target="/word/numbering.xml" Id="R6f25696753a34516" /><Relationship Type="http://schemas.openxmlformats.org/officeDocument/2006/relationships/settings" Target="/word/settings.xml" Id="R59ccd026f8a044ed" /><Relationship Type="http://schemas.openxmlformats.org/officeDocument/2006/relationships/image" Target="/word/media/692ae815-b8a5-4095-b225-e715cf3ae66e.png" Id="Rc80d8227b88944b3" /></Relationships>
</file>