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252d46d70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af84ff696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Coolstuff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ed886a5f04bdf" /><Relationship Type="http://schemas.openxmlformats.org/officeDocument/2006/relationships/numbering" Target="/word/numbering.xml" Id="Re9150679f48648ae" /><Relationship Type="http://schemas.openxmlformats.org/officeDocument/2006/relationships/settings" Target="/word/settings.xml" Id="R4badfc3cf7ae404f" /><Relationship Type="http://schemas.openxmlformats.org/officeDocument/2006/relationships/image" Target="/word/media/1979ccf0-8318-4431-b604-82b0f3f34473.png" Id="R8b4af84ff6964296" /></Relationships>
</file>