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c2a30e67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f939a7e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fef367234406" /><Relationship Type="http://schemas.openxmlformats.org/officeDocument/2006/relationships/numbering" Target="/word/numbering.xml" Id="Rd2f9cbdcc9854a49" /><Relationship Type="http://schemas.openxmlformats.org/officeDocument/2006/relationships/settings" Target="/word/settings.xml" Id="R46e882466e314847" /><Relationship Type="http://schemas.openxmlformats.org/officeDocument/2006/relationships/image" Target="/word/media/eee3f617-b4c9-4d97-8805-8079e389332a.png" Id="R04d5f939a7e2484a" /></Relationships>
</file>