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04c5da959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2dd6d29fc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Creeharmore,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0dfb5f11a43e6" /><Relationship Type="http://schemas.openxmlformats.org/officeDocument/2006/relationships/numbering" Target="/word/numbering.xml" Id="R59f17a626b564fbd" /><Relationship Type="http://schemas.openxmlformats.org/officeDocument/2006/relationships/settings" Target="/word/settings.xml" Id="R543c6c41e1164f5b" /><Relationship Type="http://schemas.openxmlformats.org/officeDocument/2006/relationships/image" Target="/word/media/b31cb113-18ed-4025-8041-497909c3ec28.png" Id="Rc742dd6d29fc4ad6" /></Relationships>
</file>