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30a138a16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4b27ce3dd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Culfadda,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a3cb9400e417e" /><Relationship Type="http://schemas.openxmlformats.org/officeDocument/2006/relationships/numbering" Target="/word/numbering.xml" Id="Rf98025b8feca4b83" /><Relationship Type="http://schemas.openxmlformats.org/officeDocument/2006/relationships/settings" Target="/word/settings.xml" Id="R69c3b16d8b4547fa" /><Relationship Type="http://schemas.openxmlformats.org/officeDocument/2006/relationships/image" Target="/word/media/97b87e7e-37d5-4116-ad8b-1d0c3cb3ec34.png" Id="Rbce4b27ce3dd41f8" /></Relationships>
</file>