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c6836bae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370c4008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Curranvellikeen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7af283e9340f1" /><Relationship Type="http://schemas.openxmlformats.org/officeDocument/2006/relationships/numbering" Target="/word/numbering.xml" Id="R2662bcdfe1144b0f" /><Relationship Type="http://schemas.openxmlformats.org/officeDocument/2006/relationships/settings" Target="/word/settings.xml" Id="R0dd70c336c5c4a26" /><Relationship Type="http://schemas.openxmlformats.org/officeDocument/2006/relationships/image" Target="/word/media/5308beee-5c98-4a3d-8094-3aed86306f9b.png" Id="R0e3370c4008e4dcb" /></Relationships>
</file>