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1209d2fb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da89e48e4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65543271c4be6" /><Relationship Type="http://schemas.openxmlformats.org/officeDocument/2006/relationships/numbering" Target="/word/numbering.xml" Id="Rd990f8664a784982" /><Relationship Type="http://schemas.openxmlformats.org/officeDocument/2006/relationships/settings" Target="/word/settings.xml" Id="R66625f64fcdb43ae" /><Relationship Type="http://schemas.openxmlformats.org/officeDocument/2006/relationships/image" Target="/word/media/0d9d1586-e207-4455-8b87-3ce41d953bad.png" Id="Rfa0da89e48e44ee5" /></Relationships>
</file>