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f8842d88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8bb570c83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ae52b9a4d4821" /><Relationship Type="http://schemas.openxmlformats.org/officeDocument/2006/relationships/numbering" Target="/word/numbering.xml" Id="Rb16b7e16600b48f9" /><Relationship Type="http://schemas.openxmlformats.org/officeDocument/2006/relationships/settings" Target="/word/settings.xml" Id="R0fc40a9854eb4c44" /><Relationship Type="http://schemas.openxmlformats.org/officeDocument/2006/relationships/image" Target="/word/media/e0227bd5-1f71-46f5-91fd-6cdce02f410d.png" Id="Rfd48bb570c83491b" /></Relationships>
</file>