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61abf633c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621a9d524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Dooneen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a2c69d1a54471" /><Relationship Type="http://schemas.openxmlformats.org/officeDocument/2006/relationships/numbering" Target="/word/numbering.xml" Id="R34a54d21bd66405c" /><Relationship Type="http://schemas.openxmlformats.org/officeDocument/2006/relationships/settings" Target="/word/settings.xml" Id="Rd1fb4c530d6b4311" /><Relationship Type="http://schemas.openxmlformats.org/officeDocument/2006/relationships/image" Target="/word/media/bdb85909-b9f2-4c36-8654-b4ac98d44e1e.png" Id="R2d3621a9d5244a25" /></Relationships>
</file>