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602acde86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49492c060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Driminidy,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aaf73af8c49f8" /><Relationship Type="http://schemas.openxmlformats.org/officeDocument/2006/relationships/numbering" Target="/word/numbering.xml" Id="R4b0eac3b47b64f0f" /><Relationship Type="http://schemas.openxmlformats.org/officeDocument/2006/relationships/settings" Target="/word/settings.xml" Id="R95c317ac481a4e9d" /><Relationship Type="http://schemas.openxmlformats.org/officeDocument/2006/relationships/image" Target="/word/media/2f0769f0-77c6-4d1f-82cc-48d613551fac.png" Id="R01d49492c0604180" /></Relationships>
</file>