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d44950af2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408bd730548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Dromore West,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0e15b4c924da4" /><Relationship Type="http://schemas.openxmlformats.org/officeDocument/2006/relationships/numbering" Target="/word/numbering.xml" Id="R1e101f67ebbd48ff" /><Relationship Type="http://schemas.openxmlformats.org/officeDocument/2006/relationships/settings" Target="/word/settings.xml" Id="R90792eb089d74101" /><Relationship Type="http://schemas.openxmlformats.org/officeDocument/2006/relationships/image" Target="/word/media/2f6c7ae3-1ad2-4ba1-87f8-73683220574f.png" Id="Rad9408bd730548fe" /></Relationships>
</file>