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34a460ab9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357e43880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 Irish,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1c51be78b4373" /><Relationship Type="http://schemas.openxmlformats.org/officeDocument/2006/relationships/numbering" Target="/word/numbering.xml" Id="Rfaecd041d0e243ed" /><Relationship Type="http://schemas.openxmlformats.org/officeDocument/2006/relationships/settings" Target="/word/settings.xml" Id="R94eaa985514c4975" /><Relationship Type="http://schemas.openxmlformats.org/officeDocument/2006/relationships/image" Target="/word/media/85a208e8-4bc9-4d91-926f-6c977737d137.png" Id="R525357e438804113" /></Relationships>
</file>