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c5fa18f7f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f01c051ae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Drumkeen,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c7c751cc8444d" /><Relationship Type="http://schemas.openxmlformats.org/officeDocument/2006/relationships/numbering" Target="/word/numbering.xml" Id="R8304a1c91c6040c9" /><Relationship Type="http://schemas.openxmlformats.org/officeDocument/2006/relationships/settings" Target="/word/settings.xml" Id="Rf032e5f79a14474f" /><Relationship Type="http://schemas.openxmlformats.org/officeDocument/2006/relationships/image" Target="/word/media/eb6585b8-ae1c-46aa-b37a-d29d0ff8dd90.png" Id="R3d8f01c051ae4d33" /></Relationships>
</file>