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5ccb76cfe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1d6ef3f30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Feakle,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a269df89340bf" /><Relationship Type="http://schemas.openxmlformats.org/officeDocument/2006/relationships/numbering" Target="/word/numbering.xml" Id="R8587722589dd4b3c" /><Relationship Type="http://schemas.openxmlformats.org/officeDocument/2006/relationships/settings" Target="/word/settings.xml" Id="R562cad0714174d24" /><Relationship Type="http://schemas.openxmlformats.org/officeDocument/2006/relationships/image" Target="/word/media/6839bfa3-6244-453c-ba3b-8cba1987d191.png" Id="R2c11d6ef3f304ed3" /></Relationships>
</file>