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2c0455bea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5cf8eff29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Finnea,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9c295301742f9" /><Relationship Type="http://schemas.openxmlformats.org/officeDocument/2006/relationships/numbering" Target="/word/numbering.xml" Id="R4852e661b17140ea" /><Relationship Type="http://schemas.openxmlformats.org/officeDocument/2006/relationships/settings" Target="/word/settings.xml" Id="R8143f5f19342418e" /><Relationship Type="http://schemas.openxmlformats.org/officeDocument/2006/relationships/image" Target="/word/media/a3e3613d-87dc-4474-8842-08240a5badb7.png" Id="R2805cf8eff294dae" /></Relationships>
</file>