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917d1d8ff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c5137d792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Fornaght,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922608b4f4e64" /><Relationship Type="http://schemas.openxmlformats.org/officeDocument/2006/relationships/numbering" Target="/word/numbering.xml" Id="Rfa4cf656a7a34a21" /><Relationship Type="http://schemas.openxmlformats.org/officeDocument/2006/relationships/settings" Target="/word/settings.xml" Id="R9d5c1dfac36a4c71" /><Relationship Type="http://schemas.openxmlformats.org/officeDocument/2006/relationships/image" Target="/word/media/812e9990-f67b-4f24-a3c9-683a75a2d23c.png" Id="Rb8ec5137d7924c07" /></Relationships>
</file>