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5b8fb7ce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bd5063a78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Frosses,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0f879738f4c33" /><Relationship Type="http://schemas.openxmlformats.org/officeDocument/2006/relationships/numbering" Target="/word/numbering.xml" Id="R8ec0cd01132d43a3" /><Relationship Type="http://schemas.openxmlformats.org/officeDocument/2006/relationships/settings" Target="/word/settings.xml" Id="R5ea364c5c3f241b6" /><Relationship Type="http://schemas.openxmlformats.org/officeDocument/2006/relationships/image" Target="/word/media/8d51cf16-836f-40a0-83f5-9ed51274e49a.png" Id="Rc26bd5063a784304" /></Relationships>
</file>