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f5816f68a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2a622968e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Gannaveen,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91f46a0ae4c6a" /><Relationship Type="http://schemas.openxmlformats.org/officeDocument/2006/relationships/numbering" Target="/word/numbering.xml" Id="R0cf174d9dbfa49c6" /><Relationship Type="http://schemas.openxmlformats.org/officeDocument/2006/relationships/settings" Target="/word/settings.xml" Id="R74d55785940e4402" /><Relationship Type="http://schemas.openxmlformats.org/officeDocument/2006/relationships/image" Target="/word/media/208d1292-9886-4c3b-9b94-04bda922d66d.png" Id="Re372a622968e4b01" /></Relationships>
</file>