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efa8b7ffe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150dc69b3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Garrarus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c92064cac4485" /><Relationship Type="http://schemas.openxmlformats.org/officeDocument/2006/relationships/numbering" Target="/word/numbering.xml" Id="R9a6daad0a77b44fe" /><Relationship Type="http://schemas.openxmlformats.org/officeDocument/2006/relationships/settings" Target="/word/settings.xml" Id="R89feab76eb4045ea" /><Relationship Type="http://schemas.openxmlformats.org/officeDocument/2006/relationships/image" Target="/word/media/b909f8f9-2337-4532-90dd-732f8390fd47.png" Id="Rfcb150dc69b34672" /></Relationships>
</file>