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c2049700d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691fd1a6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Glencullen,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cb36fb9ba4ebc" /><Relationship Type="http://schemas.openxmlformats.org/officeDocument/2006/relationships/numbering" Target="/word/numbering.xml" Id="R622a7d0d6b644585" /><Relationship Type="http://schemas.openxmlformats.org/officeDocument/2006/relationships/settings" Target="/word/settings.xml" Id="R2d50e35f4ed6451d" /><Relationship Type="http://schemas.openxmlformats.org/officeDocument/2006/relationships/image" Target="/word/media/556c1ca9-a25b-4039-9198-61428268879c.png" Id="Rcb5a691fd1a64287" /></Relationships>
</file>