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ab04526b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833c81c0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1faf55f341b4" /><Relationship Type="http://schemas.openxmlformats.org/officeDocument/2006/relationships/numbering" Target="/word/numbering.xml" Id="R5fe8dd6a4e3b4415" /><Relationship Type="http://schemas.openxmlformats.org/officeDocument/2006/relationships/settings" Target="/word/settings.xml" Id="R0d07e8bf1d154d36" /><Relationship Type="http://schemas.openxmlformats.org/officeDocument/2006/relationships/image" Target="/word/media/633dda02-e26a-4493-bd92-8680ec7676eb.png" Id="R717b833c81c041f7" /></Relationships>
</file>