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e92809915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48fa4e3e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Gortalough,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8f8d9d9934805" /><Relationship Type="http://schemas.openxmlformats.org/officeDocument/2006/relationships/numbering" Target="/word/numbering.xml" Id="R8dd0645f2b0d4271" /><Relationship Type="http://schemas.openxmlformats.org/officeDocument/2006/relationships/settings" Target="/word/settings.xml" Id="R152c3d2d1ca14991" /><Relationship Type="http://schemas.openxmlformats.org/officeDocument/2006/relationships/image" Target="/word/media/c81aeb7f-0bb8-417e-92b4-faa8ffa1cfb6.png" Id="R4b9e48fa4e3e47d2" /></Relationships>
</file>