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7ac3cd208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7ad5e39d4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Gortnaleaha,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5040c672d4ca5" /><Relationship Type="http://schemas.openxmlformats.org/officeDocument/2006/relationships/numbering" Target="/word/numbering.xml" Id="R1caa4c427a8a48ac" /><Relationship Type="http://schemas.openxmlformats.org/officeDocument/2006/relationships/settings" Target="/word/settings.xml" Id="R019623ebb71248d4" /><Relationship Type="http://schemas.openxmlformats.org/officeDocument/2006/relationships/image" Target="/word/media/5356cbbe-5c7d-4b2d-ae64-59f9572889c0.png" Id="Re497ad5e39d44edf" /></Relationships>
</file>