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4182dfe78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4eed2bc9d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Greaghnaguillaun,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3ab4b240243ee" /><Relationship Type="http://schemas.openxmlformats.org/officeDocument/2006/relationships/numbering" Target="/word/numbering.xml" Id="R363d0c13b8004ae2" /><Relationship Type="http://schemas.openxmlformats.org/officeDocument/2006/relationships/settings" Target="/word/settings.xml" Id="R2457d2fe84a44341" /><Relationship Type="http://schemas.openxmlformats.org/officeDocument/2006/relationships/image" Target="/word/media/88b1aa14-31c6-43dd-a8bd-f21b218a0f23.png" Id="R3aa4eed2bc9d4e3e" /></Relationships>
</file>