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b045b368b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5cb9569f0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6271846ad4c46" /><Relationship Type="http://schemas.openxmlformats.org/officeDocument/2006/relationships/numbering" Target="/word/numbering.xml" Id="Rbfb914c9535442a9" /><Relationship Type="http://schemas.openxmlformats.org/officeDocument/2006/relationships/settings" Target="/word/settings.xml" Id="Rdc5891b6330b4405" /><Relationship Type="http://schemas.openxmlformats.org/officeDocument/2006/relationships/image" Target="/word/media/57836095-6201-4195-8bd6-e93965a575a7.png" Id="R69c5cb9569f04fc1" /></Relationships>
</file>