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e35e50d69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8f9799be1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Holmpatrick,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dae72836548ec" /><Relationship Type="http://schemas.openxmlformats.org/officeDocument/2006/relationships/numbering" Target="/word/numbering.xml" Id="Re85b86d88e714ab7" /><Relationship Type="http://schemas.openxmlformats.org/officeDocument/2006/relationships/settings" Target="/word/settings.xml" Id="Rd0ce050f04a04488" /><Relationship Type="http://schemas.openxmlformats.org/officeDocument/2006/relationships/image" Target="/word/media/b2daafb5-560b-419d-b542-30645c19bbe4.png" Id="R7528f9799be14f14" /></Relationships>
</file>