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6e4b53dee045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3b4452c7b149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Hughstown,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0becf1953d4ae9" /><Relationship Type="http://schemas.openxmlformats.org/officeDocument/2006/relationships/numbering" Target="/word/numbering.xml" Id="R5a7047153d9b45b3" /><Relationship Type="http://schemas.openxmlformats.org/officeDocument/2006/relationships/settings" Target="/word/settings.xml" Id="R45993c0846134052" /><Relationship Type="http://schemas.openxmlformats.org/officeDocument/2006/relationships/image" Target="/word/media/cc35dd21-c2ab-45f1-9090-17ac88e89667.png" Id="Ra13b4452c7b1497f" /></Relationships>
</file>