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326b64fa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7972575fb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Inchicore,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d6a802fe94157" /><Relationship Type="http://schemas.openxmlformats.org/officeDocument/2006/relationships/numbering" Target="/word/numbering.xml" Id="R473563a5887a464c" /><Relationship Type="http://schemas.openxmlformats.org/officeDocument/2006/relationships/settings" Target="/word/settings.xml" Id="Rab67cad9461d486b" /><Relationship Type="http://schemas.openxmlformats.org/officeDocument/2006/relationships/image" Target="/word/media/be22f30b-459f-4f73-b87d-970f78a96154.png" Id="R4117972575fb47ba" /></Relationships>
</file>