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80953f5d8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fdd00632e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Keeloge South,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d255c12194f6f" /><Relationship Type="http://schemas.openxmlformats.org/officeDocument/2006/relationships/numbering" Target="/word/numbering.xml" Id="R66eeeb61812b43b4" /><Relationship Type="http://schemas.openxmlformats.org/officeDocument/2006/relationships/settings" Target="/word/settings.xml" Id="Rd6833cfdec354afa" /><Relationship Type="http://schemas.openxmlformats.org/officeDocument/2006/relationships/image" Target="/word/media/dbfd17ad-a23b-4be5-8ca9-bc4c4feb520d.png" Id="R369fdd00632e44c9" /></Relationships>
</file>