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25ab25923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3509d6d12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Kilconny,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404471b774fff" /><Relationship Type="http://schemas.openxmlformats.org/officeDocument/2006/relationships/numbering" Target="/word/numbering.xml" Id="R84525ccba5c041fa" /><Relationship Type="http://schemas.openxmlformats.org/officeDocument/2006/relationships/settings" Target="/word/settings.xml" Id="R2fec29e79aac4ee4" /><Relationship Type="http://schemas.openxmlformats.org/officeDocument/2006/relationships/image" Target="/word/media/849f0cb2-7adc-422f-ae8c-052b77e7e2e3.png" Id="Rbfc3509d6d1249a1" /></Relationships>
</file>