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11755a895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11e6bbbc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7d6a4617e4b2f" /><Relationship Type="http://schemas.openxmlformats.org/officeDocument/2006/relationships/numbering" Target="/word/numbering.xml" Id="R0e8ce15d5579438f" /><Relationship Type="http://schemas.openxmlformats.org/officeDocument/2006/relationships/settings" Target="/word/settings.xml" Id="R0c688a98cc474df4" /><Relationship Type="http://schemas.openxmlformats.org/officeDocument/2006/relationships/image" Target="/word/media/73549647-fc0e-4a59-8ef7-a5ab18cad893.png" Id="Rbb811e6bbbcf41c2" /></Relationships>
</file>