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0f06b7632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661290b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Killaloe,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5d5e6f7dd40f5" /><Relationship Type="http://schemas.openxmlformats.org/officeDocument/2006/relationships/numbering" Target="/word/numbering.xml" Id="R6110a57d9f764d8c" /><Relationship Type="http://schemas.openxmlformats.org/officeDocument/2006/relationships/settings" Target="/word/settings.xml" Id="R64058d2238d34c90" /><Relationship Type="http://schemas.openxmlformats.org/officeDocument/2006/relationships/image" Target="/word/media/ab8a5f9c-9ccf-462f-9ed3-6f5d7b375298.png" Id="Ra51c661290b0423f" /></Relationships>
</file>