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864769f24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41083bfac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Killbarly,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bd2697223470c" /><Relationship Type="http://schemas.openxmlformats.org/officeDocument/2006/relationships/numbering" Target="/word/numbering.xml" Id="Rc3c7638a36094752" /><Relationship Type="http://schemas.openxmlformats.org/officeDocument/2006/relationships/settings" Target="/word/settings.xml" Id="R3b3506aa084d4cae" /><Relationship Type="http://schemas.openxmlformats.org/officeDocument/2006/relationships/image" Target="/word/media/6bee0fc5-a55a-43fc-8f1c-67e68ff62482.png" Id="R13541083bfac4f1e" /></Relationships>
</file>