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f0e938f90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bf6efaea5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Killorglin,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b1669ae524399" /><Relationship Type="http://schemas.openxmlformats.org/officeDocument/2006/relationships/numbering" Target="/word/numbering.xml" Id="R4a2a754826c44377" /><Relationship Type="http://schemas.openxmlformats.org/officeDocument/2006/relationships/settings" Target="/word/settings.xml" Id="R72f1bf99216049c9" /><Relationship Type="http://schemas.openxmlformats.org/officeDocument/2006/relationships/image" Target="/word/media/9c615d75-7c33-4f76-89aa-6a69df38365a.png" Id="Reccbf6efaea54037" /></Relationships>
</file>