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01dbd9ea96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56f1296bda4c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Killyclug,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955c5d8fe142bb" /><Relationship Type="http://schemas.openxmlformats.org/officeDocument/2006/relationships/numbering" Target="/word/numbering.xml" Id="R55233bcea62c4f66" /><Relationship Type="http://schemas.openxmlformats.org/officeDocument/2006/relationships/settings" Target="/word/settings.xml" Id="Rac482171cc594fd3" /><Relationship Type="http://schemas.openxmlformats.org/officeDocument/2006/relationships/image" Target="/word/media/5c4cbac0-b19f-44d2-b09a-c7cac2fe9e56.png" Id="R7656f1296bda4c32" /></Relationships>
</file>