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0a261d95454b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8e9c966bc049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Killygordon,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86e8e5b47f4a15" /><Relationship Type="http://schemas.openxmlformats.org/officeDocument/2006/relationships/numbering" Target="/word/numbering.xml" Id="Rcf0e826815a84ed2" /><Relationship Type="http://schemas.openxmlformats.org/officeDocument/2006/relationships/settings" Target="/word/settings.xml" Id="R8b83e58e89384329" /><Relationship Type="http://schemas.openxmlformats.org/officeDocument/2006/relationships/image" Target="/word/media/1346bb1e-a696-41b1-9427-b68f136e9c1e.png" Id="Re38e9c966bc04996" /></Relationships>
</file>