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06ef6aa10d42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b2f6eb2f884a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Kilmallock,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a9c52fceb44eaa" /><Relationship Type="http://schemas.openxmlformats.org/officeDocument/2006/relationships/numbering" Target="/word/numbering.xml" Id="Rf7892304b9b24f52" /><Relationship Type="http://schemas.openxmlformats.org/officeDocument/2006/relationships/settings" Target="/word/settings.xml" Id="Re330c502b293472b" /><Relationship Type="http://schemas.openxmlformats.org/officeDocument/2006/relationships/image" Target="/word/media/1f470ba8-74e7-4bca-98bc-7dacf204d54b.png" Id="Rebb2f6eb2f884a5d" /></Relationships>
</file>