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e34d1381c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0f941e5a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Kilpeaean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4ab791304a1f" /><Relationship Type="http://schemas.openxmlformats.org/officeDocument/2006/relationships/numbering" Target="/word/numbering.xml" Id="R235336e147914192" /><Relationship Type="http://schemas.openxmlformats.org/officeDocument/2006/relationships/settings" Target="/word/settings.xml" Id="R79e2decbd3494156" /><Relationship Type="http://schemas.openxmlformats.org/officeDocument/2006/relationships/image" Target="/word/media/b1834c65-32cd-4830-9f43-82caf8cfc370.png" Id="R6700f941e5a54c3a" /></Relationships>
</file>