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fc093da19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2cb5a22f3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Kilteevan,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505fe7ab742bc" /><Relationship Type="http://schemas.openxmlformats.org/officeDocument/2006/relationships/numbering" Target="/word/numbering.xml" Id="R4ade1f1ca51d4f92" /><Relationship Type="http://schemas.openxmlformats.org/officeDocument/2006/relationships/settings" Target="/word/settings.xml" Id="Rc599a1a3e689479e" /><Relationship Type="http://schemas.openxmlformats.org/officeDocument/2006/relationships/image" Target="/word/media/97a1b939-38a0-44f6-b304-fea89f1eb3d1.png" Id="R68a2cb5a22f347fc" /></Relationships>
</file>