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ac4ce1799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3846f8c52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Kilvine,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02640a50f451e" /><Relationship Type="http://schemas.openxmlformats.org/officeDocument/2006/relationships/numbering" Target="/word/numbering.xml" Id="Re3cec0443691416a" /><Relationship Type="http://schemas.openxmlformats.org/officeDocument/2006/relationships/settings" Target="/word/settings.xml" Id="R86f59ec878bf4256" /><Relationship Type="http://schemas.openxmlformats.org/officeDocument/2006/relationships/image" Target="/word/media/babea95a-85a7-4b54-98d8-221ae6df9846.png" Id="R0ec3846f8c52456d" /></Relationships>
</file>