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f1d5794ed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cb577843a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Kinnitty,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9a489b3d44fb2" /><Relationship Type="http://schemas.openxmlformats.org/officeDocument/2006/relationships/numbering" Target="/word/numbering.xml" Id="R3a70a9f4fdef412a" /><Relationship Type="http://schemas.openxmlformats.org/officeDocument/2006/relationships/settings" Target="/word/settings.xml" Id="Rf2f36ad9c2f84c82" /><Relationship Type="http://schemas.openxmlformats.org/officeDocument/2006/relationships/image" Target="/word/media/3011e4f3-c0d9-4c17-8ffd-2729b0861d81.png" Id="R8accb577843a4837" /></Relationships>
</file>