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6c01cb2ca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41815cac8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Knockakilleen,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66e94e884581" /><Relationship Type="http://schemas.openxmlformats.org/officeDocument/2006/relationships/numbering" Target="/word/numbering.xml" Id="Rfd259eb272594515" /><Relationship Type="http://schemas.openxmlformats.org/officeDocument/2006/relationships/settings" Target="/word/settings.xml" Id="Reca5949174bc4e79" /><Relationship Type="http://schemas.openxmlformats.org/officeDocument/2006/relationships/image" Target="/word/media/088cccb6-3109-4af1-8c0a-28b2f596f173.png" Id="R74241815cac847fc" /></Relationships>
</file>