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16f7fb6e9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3665538b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Knockanevin,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f8bfe216c4b07" /><Relationship Type="http://schemas.openxmlformats.org/officeDocument/2006/relationships/numbering" Target="/word/numbering.xml" Id="Rc6b570bba9d243b5" /><Relationship Type="http://schemas.openxmlformats.org/officeDocument/2006/relationships/settings" Target="/word/settings.xml" Id="R6c15317f99c04548" /><Relationship Type="http://schemas.openxmlformats.org/officeDocument/2006/relationships/image" Target="/word/media/2aad39d6-3e68-4af0-b8e7-70a4e78c83e7.png" Id="Refeb3665538b40f1" /></Relationships>
</file>