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9e02f8ec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88336c0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Knockanimrish,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9f2309994bf9" /><Relationship Type="http://schemas.openxmlformats.org/officeDocument/2006/relationships/numbering" Target="/word/numbering.xml" Id="R0358cced2b8746ad" /><Relationship Type="http://schemas.openxmlformats.org/officeDocument/2006/relationships/settings" Target="/word/settings.xml" Id="R4a1a27abf9604ca7" /><Relationship Type="http://schemas.openxmlformats.org/officeDocument/2006/relationships/image" Target="/word/media/323b50f7-650a-49c0-9d00-841b25797461.png" Id="R2d6e88336c0f4799" /></Relationships>
</file>