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9558ce9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c7158c5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ef61e2204449f" /><Relationship Type="http://schemas.openxmlformats.org/officeDocument/2006/relationships/numbering" Target="/word/numbering.xml" Id="R0480cd3db85e4a0b" /><Relationship Type="http://schemas.openxmlformats.org/officeDocument/2006/relationships/settings" Target="/word/settings.xml" Id="Rcff3600988734488" /><Relationship Type="http://schemas.openxmlformats.org/officeDocument/2006/relationships/image" Target="/word/media/824f70b7-fe21-4037-b0a1-0e9a4f9f43ad.png" Id="R400dc7158c53440d" /></Relationships>
</file>