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a39925da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b218078a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Knockdramagh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7ee3ccc548ca" /><Relationship Type="http://schemas.openxmlformats.org/officeDocument/2006/relationships/numbering" Target="/word/numbering.xml" Id="R9f82279c48764a75" /><Relationship Type="http://schemas.openxmlformats.org/officeDocument/2006/relationships/settings" Target="/word/settings.xml" Id="R3413469bb1b64c0e" /><Relationship Type="http://schemas.openxmlformats.org/officeDocument/2006/relationships/image" Target="/word/media/7b118124-7f2c-4c0e-ba21-91ea526771f3.png" Id="R3d65b218078a4c6b" /></Relationships>
</file>